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2AB" w:rsidRDefault="00DB52AB" w:rsidP="00DB52A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36"/>
          <w:szCs w:val="36"/>
        </w:rPr>
        <w:t xml:space="preserve">                </w:t>
      </w:r>
      <w:r>
        <w:t xml:space="preserve">   </w:t>
      </w:r>
      <w:r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Новонукутский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№ 2»</w:t>
      </w:r>
    </w:p>
    <w:p w:rsidR="00DB52AB" w:rsidRDefault="00DB52AB" w:rsidP="00DB52AB">
      <w:pPr>
        <w:rPr>
          <w:rFonts w:ascii="Times New Roman" w:hAnsi="Times New Roman" w:cs="Times New Roman"/>
          <w:sz w:val="28"/>
          <w:szCs w:val="28"/>
        </w:rPr>
      </w:pPr>
    </w:p>
    <w:p w:rsidR="00DB52AB" w:rsidRDefault="00DB52AB" w:rsidP="00DB52AB">
      <w:pPr>
        <w:rPr>
          <w:rFonts w:ascii="Times New Roman" w:hAnsi="Times New Roman" w:cs="Times New Roman"/>
          <w:sz w:val="28"/>
          <w:szCs w:val="28"/>
        </w:rPr>
      </w:pPr>
    </w:p>
    <w:p w:rsidR="00DB52AB" w:rsidRDefault="00DB52AB" w:rsidP="00DB52AB">
      <w:pPr>
        <w:rPr>
          <w:rFonts w:ascii="Times New Roman" w:hAnsi="Times New Roman" w:cs="Times New Roman"/>
          <w:sz w:val="28"/>
          <w:szCs w:val="28"/>
        </w:rPr>
      </w:pPr>
    </w:p>
    <w:p w:rsidR="00DB52AB" w:rsidRDefault="00DB52AB" w:rsidP="00DB52AB">
      <w:pPr>
        <w:rPr>
          <w:rFonts w:ascii="Times New Roman" w:hAnsi="Times New Roman" w:cs="Times New Roman"/>
          <w:sz w:val="28"/>
          <w:szCs w:val="28"/>
        </w:rPr>
      </w:pPr>
    </w:p>
    <w:p w:rsidR="00DB52AB" w:rsidRDefault="00DB52AB" w:rsidP="00DB52AB">
      <w:pPr>
        <w:rPr>
          <w:rFonts w:ascii="Times New Roman" w:hAnsi="Times New Roman" w:cs="Times New Roman"/>
          <w:sz w:val="28"/>
          <w:szCs w:val="28"/>
        </w:rPr>
      </w:pPr>
    </w:p>
    <w:p w:rsidR="00DB52AB" w:rsidRDefault="00DB52AB" w:rsidP="00DB52AB">
      <w:pPr>
        <w:rPr>
          <w:rFonts w:ascii="Times New Roman" w:hAnsi="Times New Roman" w:cs="Times New Roman"/>
          <w:sz w:val="28"/>
          <w:szCs w:val="28"/>
        </w:rPr>
      </w:pPr>
    </w:p>
    <w:p w:rsidR="00DB52AB" w:rsidRDefault="00DB52AB" w:rsidP="00DB52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DB52AB" w:rsidRDefault="00DB52AB" w:rsidP="00DB52AB">
      <w:pPr>
        <w:rPr>
          <w:rFonts w:ascii="Times New Roman" w:hAnsi="Times New Roman" w:cs="Times New Roman"/>
          <w:sz w:val="28"/>
          <w:szCs w:val="28"/>
        </w:rPr>
      </w:pP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>
        <w:rPr>
          <w:rFonts w:ascii="Times New Roman" w:hAnsi="Times New Roman" w:cs="Times New Roman"/>
          <w:sz w:val="36"/>
          <w:szCs w:val="36"/>
        </w:rPr>
        <w:t>Консультация</w:t>
      </w: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«В детский сад без слез или как уберечь ребенка </w:t>
      </w:r>
      <w:proofErr w:type="gramStart"/>
      <w:r>
        <w:rPr>
          <w:rFonts w:ascii="Times New Roman" w:hAnsi="Times New Roman" w:cs="Times New Roman"/>
          <w:sz w:val="36"/>
          <w:szCs w:val="36"/>
        </w:rPr>
        <w:t>от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             </w:t>
      </w: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</w:t>
      </w:r>
      <w:r>
        <w:rPr>
          <w:rFonts w:ascii="Times New Roman" w:hAnsi="Times New Roman" w:cs="Times New Roman"/>
          <w:sz w:val="36"/>
          <w:szCs w:val="36"/>
        </w:rPr>
        <w:t xml:space="preserve">    </w:t>
      </w:r>
      <w:r>
        <w:rPr>
          <w:rFonts w:ascii="Times New Roman" w:hAnsi="Times New Roman" w:cs="Times New Roman"/>
          <w:sz w:val="36"/>
          <w:szCs w:val="36"/>
        </w:rPr>
        <w:t xml:space="preserve"> стресса!»</w:t>
      </w: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</w:t>
      </w: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</w:t>
      </w:r>
      <w:r>
        <w:rPr>
          <w:rFonts w:ascii="Times New Roman" w:hAnsi="Times New Roman" w:cs="Times New Roman"/>
          <w:sz w:val="36"/>
          <w:szCs w:val="36"/>
        </w:rPr>
        <w:t xml:space="preserve">   </w:t>
      </w:r>
    </w:p>
    <w:p w:rsidR="00DB52AB" w:rsidRPr="0049037D" w:rsidRDefault="00DB52AB" w:rsidP="00DB52A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</w:t>
      </w:r>
      <w:r>
        <w:rPr>
          <w:rFonts w:ascii="Times New Roman" w:hAnsi="Times New Roman" w:cs="Times New Roman"/>
          <w:sz w:val="36"/>
          <w:szCs w:val="36"/>
        </w:rPr>
        <w:t xml:space="preserve">  Воспитатель: </w:t>
      </w:r>
      <w:proofErr w:type="spellStart"/>
      <w:r>
        <w:rPr>
          <w:rFonts w:ascii="Times New Roman" w:hAnsi="Times New Roman" w:cs="Times New Roman"/>
          <w:sz w:val="36"/>
          <w:szCs w:val="36"/>
        </w:rPr>
        <w:t>Тунгусова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Г.В</w:t>
      </w: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</w:p>
    <w:bookmarkEnd w:id="0"/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</w:p>
    <w:p w:rsid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</w:p>
    <w:p w:rsidR="00A24BA3" w:rsidRPr="00DB52AB" w:rsidRDefault="00DB52AB" w:rsidP="00DB52AB">
      <w:pPr>
        <w:rPr>
          <w:rFonts w:ascii="Times New Roman" w:hAnsi="Times New Roman" w:cs="Times New Roman"/>
          <w:sz w:val="36"/>
          <w:szCs w:val="36"/>
        </w:rPr>
      </w:pPr>
      <w:r w:rsidRPr="00DB52AB">
        <w:rPr>
          <w:rFonts w:ascii="Times New Roman" w:hAnsi="Times New Roman" w:cs="Times New Roman"/>
          <w:sz w:val="36"/>
          <w:szCs w:val="36"/>
        </w:rPr>
        <w:t xml:space="preserve">                             </w:t>
      </w:r>
      <w:r w:rsidR="00A24BA3" w:rsidRPr="00DB52AB">
        <w:rPr>
          <w:rStyle w:val="c19"/>
          <w:rFonts w:ascii="Times New Roman" w:hAnsi="Times New Roman" w:cs="Times New Roman"/>
          <w:b/>
          <w:bCs/>
          <w:color w:val="111111"/>
          <w:sz w:val="32"/>
          <w:szCs w:val="32"/>
          <w:u w:val="single"/>
        </w:rPr>
        <w:t>Консультация для родителей</w:t>
      </w:r>
    </w:p>
    <w:p w:rsidR="00A24BA3" w:rsidRDefault="00A24BA3" w:rsidP="00A24BA3">
      <w:pPr>
        <w:pStyle w:val="c14"/>
        <w:shd w:val="clear" w:color="auto" w:fill="FFFFFF"/>
        <w:spacing w:before="0" w:beforeAutospacing="0" w:after="0" w:afterAutospacing="0"/>
        <w:ind w:firstLine="36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12"/>
          <w:color w:val="111111"/>
          <w:sz w:val="32"/>
          <w:szCs w:val="32"/>
          <w:u w:val="single"/>
        </w:rPr>
        <w:t>«В </w:t>
      </w:r>
      <w:r>
        <w:rPr>
          <w:rStyle w:val="c19"/>
          <w:b/>
          <w:bCs/>
          <w:color w:val="111111"/>
          <w:sz w:val="32"/>
          <w:szCs w:val="32"/>
          <w:u w:val="single"/>
        </w:rPr>
        <w:t>детский сад без слез или как уберечь ребенка от стресса</w:t>
      </w:r>
      <w:r>
        <w:rPr>
          <w:rStyle w:val="c12"/>
          <w:color w:val="111111"/>
          <w:sz w:val="32"/>
          <w:szCs w:val="32"/>
          <w:u w:val="single"/>
        </w:rPr>
        <w:t>!»</w:t>
      </w:r>
    </w:p>
    <w:p w:rsidR="00A24BA3" w:rsidRDefault="00A24BA3" w:rsidP="00A24BA3">
      <w:pPr>
        <w:pStyle w:val="c5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color w:val="111111"/>
          <w:sz w:val="28"/>
          <w:szCs w:val="28"/>
        </w:rPr>
        <w:t>Адаптационный период </w:t>
      </w:r>
      <w:r>
        <w:rPr>
          <w:rStyle w:val="c3"/>
          <w:color w:val="111111"/>
          <w:sz w:val="28"/>
          <w:szCs w:val="28"/>
        </w:rPr>
        <w:t>- серьезное испытание для малышей 1,5 - 3 года жизни. Вызванные адаптацией </w:t>
      </w:r>
      <w:r>
        <w:rPr>
          <w:rStyle w:val="c2"/>
          <w:b/>
          <w:bCs/>
          <w:color w:val="111111"/>
          <w:sz w:val="28"/>
          <w:szCs w:val="28"/>
        </w:rPr>
        <w:t>стрессовые</w:t>
      </w:r>
      <w:r>
        <w:rPr>
          <w:rStyle w:val="c3"/>
          <w:color w:val="111111"/>
          <w:sz w:val="28"/>
          <w:szCs w:val="28"/>
        </w:rPr>
        <w:t> реакции надолго нарушают эмоциональное состояние малыша.</w:t>
      </w:r>
    </w:p>
    <w:p w:rsidR="00A24BA3" w:rsidRDefault="00A24BA3" w:rsidP="00A24BA3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    Радостные ожидания от первых посещений сада сменяются </w:t>
      </w:r>
      <w:r>
        <w:rPr>
          <w:rStyle w:val="c3"/>
          <w:color w:val="111111"/>
          <w:sz w:val="28"/>
          <w:szCs w:val="28"/>
          <w:u w:val="single"/>
        </w:rPr>
        <w:t>озабоченностью</w:t>
      </w:r>
      <w:r>
        <w:rPr>
          <w:rStyle w:val="c3"/>
          <w:color w:val="111111"/>
          <w:sz w:val="28"/>
          <w:szCs w:val="28"/>
        </w:rPr>
        <w:t>: у </w:t>
      </w:r>
      <w:r>
        <w:rPr>
          <w:rStyle w:val="c2"/>
          <w:b/>
          <w:bCs/>
          <w:color w:val="111111"/>
          <w:sz w:val="28"/>
          <w:szCs w:val="28"/>
        </w:rPr>
        <w:t>ребенка</w:t>
      </w:r>
      <w:r>
        <w:rPr>
          <w:rStyle w:val="c3"/>
          <w:color w:val="111111"/>
          <w:sz w:val="28"/>
          <w:szCs w:val="28"/>
        </w:rPr>
        <w:t> регресс во всем достигнутом </w:t>
      </w:r>
      <w:r>
        <w:rPr>
          <w:rStyle w:val="c3"/>
          <w:i/>
          <w:iCs/>
          <w:color w:val="111111"/>
          <w:sz w:val="28"/>
          <w:szCs w:val="28"/>
        </w:rPr>
        <w:t>(в речи, навыках, умении, игре)</w:t>
      </w:r>
      <w:r>
        <w:rPr>
          <w:rStyle w:val="c3"/>
          <w:color w:val="111111"/>
          <w:sz w:val="28"/>
          <w:szCs w:val="28"/>
        </w:rPr>
        <w:t>. Может быть заболел? У него и в самом деле насморк, а вчера была температура. Ему не мил </w:t>
      </w:r>
      <w:r>
        <w:rPr>
          <w:rStyle w:val="c2"/>
          <w:b/>
          <w:bCs/>
          <w:color w:val="111111"/>
          <w:sz w:val="28"/>
          <w:szCs w:val="28"/>
        </w:rPr>
        <w:t>детский сад</w:t>
      </w:r>
      <w:r>
        <w:rPr>
          <w:rStyle w:val="c3"/>
          <w:color w:val="111111"/>
          <w:sz w:val="28"/>
          <w:szCs w:val="28"/>
        </w:rPr>
        <w:t>, малыш почти не узнаваем, словно его </w:t>
      </w:r>
      <w:r>
        <w:rPr>
          <w:rStyle w:val="c3"/>
          <w:i/>
          <w:iCs/>
          <w:color w:val="111111"/>
          <w:sz w:val="28"/>
          <w:szCs w:val="28"/>
        </w:rPr>
        <w:t>«подменили»</w:t>
      </w:r>
      <w:r>
        <w:rPr>
          <w:rStyle w:val="c3"/>
          <w:color w:val="111111"/>
          <w:sz w:val="28"/>
          <w:szCs w:val="28"/>
        </w:rPr>
        <w:t>. </w:t>
      </w:r>
      <w:r>
        <w:rPr>
          <w:rStyle w:val="c3"/>
          <w:i/>
          <w:iCs/>
          <w:color w:val="111111"/>
          <w:sz w:val="28"/>
          <w:szCs w:val="28"/>
        </w:rPr>
        <w:t>«Подменили»</w:t>
      </w:r>
      <w:r>
        <w:rPr>
          <w:rStyle w:val="c3"/>
          <w:color w:val="111111"/>
          <w:sz w:val="28"/>
          <w:szCs w:val="28"/>
        </w:rPr>
        <w:t> не малыша, а жизнь и обстоятельства, что неизбежно. Организм и душа </w:t>
      </w:r>
      <w:r>
        <w:rPr>
          <w:rStyle w:val="c2"/>
          <w:b/>
          <w:bCs/>
          <w:color w:val="111111"/>
          <w:sz w:val="28"/>
          <w:szCs w:val="28"/>
        </w:rPr>
        <w:t>ребенка</w:t>
      </w:r>
      <w:r>
        <w:rPr>
          <w:rStyle w:val="c3"/>
          <w:color w:val="111111"/>
          <w:sz w:val="28"/>
          <w:szCs w:val="28"/>
        </w:rPr>
        <w:t> – в состоянии между здоровьем и </w:t>
      </w:r>
      <w:r>
        <w:rPr>
          <w:rStyle w:val="c3"/>
          <w:color w:val="111111"/>
          <w:sz w:val="28"/>
          <w:szCs w:val="28"/>
          <w:u w:val="single"/>
        </w:rPr>
        <w:t>болезнью</w:t>
      </w:r>
      <w:r>
        <w:rPr>
          <w:rStyle w:val="c3"/>
          <w:color w:val="111111"/>
          <w:sz w:val="28"/>
          <w:szCs w:val="28"/>
        </w:rPr>
        <w:t>: вскоре МАЛЫШ, в самом деле, заболевает, если выраженность </w:t>
      </w:r>
      <w:r>
        <w:rPr>
          <w:rStyle w:val="c2"/>
          <w:b/>
          <w:bCs/>
          <w:color w:val="111111"/>
          <w:sz w:val="28"/>
          <w:szCs w:val="28"/>
        </w:rPr>
        <w:t>стресса велика</w:t>
      </w:r>
      <w:r>
        <w:rPr>
          <w:rStyle w:val="c3"/>
          <w:color w:val="111111"/>
          <w:sz w:val="28"/>
          <w:szCs w:val="28"/>
        </w:rPr>
        <w:t>, или снова становится самим собой, в случае легкой адаптации.</w:t>
      </w:r>
    </w:p>
    <w:p w:rsidR="00A24BA3" w:rsidRDefault="00A24BA3" w:rsidP="00A24BA3">
      <w:pPr>
        <w:pStyle w:val="c14"/>
        <w:shd w:val="clear" w:color="auto" w:fill="FFFFFF"/>
        <w:spacing w:before="0" w:beforeAutospacing="0" w:after="0" w:afterAutospacing="0"/>
        <w:ind w:firstLine="36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i/>
          <w:iCs/>
          <w:color w:val="111111"/>
          <w:sz w:val="28"/>
          <w:szCs w:val="28"/>
          <w:u w:val="single"/>
        </w:rPr>
        <w:t>Чем спровоцирован </w:t>
      </w:r>
      <w:r>
        <w:rPr>
          <w:rStyle w:val="c2"/>
          <w:b/>
          <w:bCs/>
          <w:i/>
          <w:iCs/>
          <w:color w:val="111111"/>
          <w:sz w:val="28"/>
          <w:szCs w:val="28"/>
          <w:u w:val="single"/>
        </w:rPr>
        <w:t>стресс у ребенка</w:t>
      </w:r>
      <w:r>
        <w:rPr>
          <w:rStyle w:val="c8"/>
          <w:i/>
          <w:iCs/>
          <w:color w:val="111111"/>
          <w:sz w:val="28"/>
          <w:szCs w:val="28"/>
          <w:u w:val="single"/>
        </w:rPr>
        <w:t>?</w:t>
      </w:r>
    </w:p>
    <w:p w:rsidR="00A24BA3" w:rsidRDefault="00A24BA3" w:rsidP="00A24BA3">
      <w:pPr>
        <w:pStyle w:val="c5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Ни сколько отрывом от родных, близких ему людей, сколько от несовершенства адаптационных механизмов </w:t>
      </w:r>
      <w:r>
        <w:rPr>
          <w:rStyle w:val="c2"/>
          <w:b/>
          <w:bCs/>
          <w:color w:val="111111"/>
          <w:sz w:val="28"/>
          <w:szCs w:val="28"/>
        </w:rPr>
        <w:t>ребенка</w:t>
      </w:r>
      <w:r>
        <w:rPr>
          <w:rStyle w:val="c3"/>
          <w:color w:val="111111"/>
          <w:sz w:val="28"/>
          <w:szCs w:val="28"/>
        </w:rPr>
        <w:t>. Ведь, чтобы продержаться в незнакомой обстановке, малышу необходимо вести себя в </w:t>
      </w:r>
      <w:r>
        <w:rPr>
          <w:rStyle w:val="c2"/>
          <w:b/>
          <w:bCs/>
          <w:color w:val="111111"/>
          <w:sz w:val="28"/>
          <w:szCs w:val="28"/>
        </w:rPr>
        <w:t>детском саду не так</w:t>
      </w:r>
      <w:r>
        <w:rPr>
          <w:rStyle w:val="c3"/>
          <w:color w:val="111111"/>
          <w:sz w:val="28"/>
          <w:szCs w:val="28"/>
        </w:rPr>
        <w:t>, как дома. </w:t>
      </w:r>
      <w:r>
        <w:rPr>
          <w:rStyle w:val="c2"/>
          <w:b/>
          <w:bCs/>
          <w:color w:val="111111"/>
          <w:sz w:val="28"/>
          <w:szCs w:val="28"/>
        </w:rPr>
        <w:t>Ребенок</w:t>
      </w:r>
      <w:r>
        <w:rPr>
          <w:rStyle w:val="c3"/>
          <w:color w:val="111111"/>
          <w:sz w:val="28"/>
          <w:szCs w:val="28"/>
        </w:rPr>
        <w:t> не знает этой новой формы поведения и от того страдает, боясь, что сделает что-нибудь не так.</w:t>
      </w:r>
    </w:p>
    <w:p w:rsidR="00A24BA3" w:rsidRDefault="00A24BA3" w:rsidP="00A24BA3">
      <w:pPr>
        <w:pStyle w:val="c7"/>
        <w:shd w:val="clear" w:color="auto" w:fill="FFFFFF"/>
        <w:spacing w:before="0" w:beforeAutospacing="0" w:after="0" w:afterAutospacing="0"/>
        <w:ind w:firstLine="36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b/>
          <w:bCs/>
          <w:i/>
          <w:iCs/>
          <w:color w:val="111111"/>
          <w:sz w:val="28"/>
          <w:szCs w:val="28"/>
          <w:u w:val="single"/>
        </w:rPr>
        <w:t>Утром просыпаемся, в садик собираемся!</w:t>
      </w:r>
    </w:p>
    <w:p w:rsidR="00A24BA3" w:rsidRDefault="00A24BA3" w:rsidP="00A24BA3">
      <w:pPr>
        <w:pStyle w:val="c6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-Заведите будильник с таким расчетом, чтобы утром было достаточно времени на все сборы и приготовления. Заранее продумайте, какой дорогой вы будете ходить или ездить в садик, сколько времени она занимает, и когда надо выходить из дома.</w:t>
      </w:r>
    </w:p>
    <w:p w:rsidR="00A24BA3" w:rsidRDefault="00A24BA3" w:rsidP="00A24BA3">
      <w:pPr>
        <w:pStyle w:val="c6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- Запомните, или запишите все вопросы, которые хотите задать воспитателю.</w:t>
      </w:r>
    </w:p>
    <w:p w:rsidR="00A24BA3" w:rsidRDefault="00A24BA3" w:rsidP="00A24BA3">
      <w:pPr>
        <w:pStyle w:val="c5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-Адаптация детей может длиться одну-две недели, в зависимости от психики и характера </w:t>
      </w:r>
      <w:r>
        <w:rPr>
          <w:rStyle w:val="c2"/>
          <w:b/>
          <w:bCs/>
          <w:color w:val="111111"/>
          <w:sz w:val="28"/>
          <w:szCs w:val="28"/>
        </w:rPr>
        <w:t>ребенка</w:t>
      </w:r>
      <w:r>
        <w:rPr>
          <w:rStyle w:val="c3"/>
          <w:color w:val="111111"/>
          <w:sz w:val="28"/>
          <w:szCs w:val="28"/>
        </w:rPr>
        <w:t>. Полная адаптация наступает где-то через 2-3 месяца.</w:t>
      </w:r>
    </w:p>
    <w:p w:rsidR="00A24BA3" w:rsidRDefault="00A24BA3" w:rsidP="00A24BA3">
      <w:pPr>
        <w:pStyle w:val="c5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-</w:t>
      </w:r>
      <w:r>
        <w:rPr>
          <w:rStyle w:val="c2"/>
          <w:b/>
          <w:bCs/>
          <w:color w:val="111111"/>
          <w:sz w:val="28"/>
          <w:szCs w:val="28"/>
        </w:rPr>
        <w:t>Стресс</w:t>
      </w:r>
      <w:r>
        <w:rPr>
          <w:rStyle w:val="c3"/>
          <w:color w:val="111111"/>
          <w:sz w:val="28"/>
          <w:szCs w:val="28"/>
        </w:rPr>
        <w:t> у малыша может выплескиваться в виде капризов, агрессии, мокрых штанишек, отказа от еды и сна, мнимой </w:t>
      </w:r>
      <w:r>
        <w:rPr>
          <w:rStyle w:val="c3"/>
          <w:i/>
          <w:iCs/>
          <w:color w:val="111111"/>
          <w:sz w:val="28"/>
          <w:szCs w:val="28"/>
        </w:rPr>
        <w:t>«потери»</w:t>
      </w:r>
      <w:r>
        <w:rPr>
          <w:rStyle w:val="c3"/>
          <w:color w:val="111111"/>
          <w:sz w:val="28"/>
          <w:szCs w:val="28"/>
        </w:rPr>
        <w:t> приобретенных навыков.</w:t>
      </w:r>
    </w:p>
    <w:p w:rsidR="00A24BA3" w:rsidRDefault="00A24BA3" w:rsidP="00A24BA3">
      <w:pPr>
        <w:pStyle w:val="c7"/>
        <w:shd w:val="clear" w:color="auto" w:fill="FFFFFF"/>
        <w:spacing w:before="0" w:beforeAutospacing="0" w:after="0" w:afterAutospacing="0"/>
        <w:ind w:firstLine="36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b/>
          <w:bCs/>
          <w:i/>
          <w:iCs/>
          <w:color w:val="111111"/>
          <w:sz w:val="28"/>
          <w:szCs w:val="28"/>
          <w:u w:val="single"/>
        </w:rPr>
        <w:t>Что поможет помочь малышу справится с боязнью новой обстановки и с разлукой с родными?</w:t>
      </w:r>
    </w:p>
    <w:p w:rsidR="00A24BA3" w:rsidRDefault="00A24BA3" w:rsidP="00A24BA3">
      <w:pPr>
        <w:pStyle w:val="c5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 xml:space="preserve">-Дайте с собой малышу его любимую игрушку. Пусть игрушка ходит с ним ежедневно и знакомится там с друзьями. Расспрашивайте, что с </w:t>
      </w:r>
      <w:r>
        <w:rPr>
          <w:rStyle w:val="c3"/>
          <w:color w:val="111111"/>
          <w:sz w:val="28"/>
          <w:szCs w:val="28"/>
        </w:rPr>
        <w:lastRenderedPageBreak/>
        <w:t>игрушкой происходило в </w:t>
      </w:r>
      <w:r>
        <w:rPr>
          <w:rStyle w:val="c2"/>
          <w:b/>
          <w:bCs/>
          <w:color w:val="111111"/>
          <w:sz w:val="28"/>
          <w:szCs w:val="28"/>
        </w:rPr>
        <w:t>детском саду</w:t>
      </w:r>
      <w:r>
        <w:rPr>
          <w:rStyle w:val="c3"/>
          <w:color w:val="111111"/>
          <w:sz w:val="28"/>
          <w:szCs w:val="28"/>
        </w:rPr>
        <w:t>, кто с ней дружил, кто обижал, не было ли ей грустно. Таким образом, вы узнаете многое о том, как вашему малышу удается привыкнуть к садику».</w:t>
      </w:r>
    </w:p>
    <w:p w:rsidR="00A24BA3" w:rsidRDefault="00A24BA3" w:rsidP="00A24BA3">
      <w:pPr>
        <w:pStyle w:val="c5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-Если </w:t>
      </w:r>
      <w:r>
        <w:rPr>
          <w:rStyle w:val="c2"/>
          <w:b/>
          <w:bCs/>
          <w:color w:val="111111"/>
          <w:sz w:val="28"/>
          <w:szCs w:val="28"/>
        </w:rPr>
        <w:t>ребенок</w:t>
      </w:r>
      <w:r>
        <w:rPr>
          <w:rStyle w:val="c3"/>
          <w:color w:val="111111"/>
          <w:sz w:val="28"/>
          <w:szCs w:val="28"/>
        </w:rPr>
        <w:t> по дороге в сад начинает хныкать и замедлять шаги, не уговаривайте его (это только усилит внутреннее напряжение, а похвалите. </w:t>
      </w:r>
      <w:r>
        <w:rPr>
          <w:rStyle w:val="c3"/>
          <w:color w:val="111111"/>
          <w:sz w:val="28"/>
          <w:szCs w:val="28"/>
          <w:u w:val="single"/>
        </w:rPr>
        <w:t>Скажите</w:t>
      </w:r>
      <w:r>
        <w:rPr>
          <w:rStyle w:val="c3"/>
          <w:color w:val="111111"/>
          <w:sz w:val="28"/>
          <w:szCs w:val="28"/>
        </w:rPr>
        <w:t>: «Какой ты молодец, а я на твоем месте, наверно бы плакала, а ты смелый, знаешь, что в садике…» и т. д). Это тот случай, когда полезно заговорить </w:t>
      </w:r>
      <w:r>
        <w:rPr>
          <w:rStyle w:val="c2"/>
          <w:b/>
          <w:bCs/>
          <w:color w:val="111111"/>
          <w:sz w:val="28"/>
          <w:szCs w:val="28"/>
        </w:rPr>
        <w:t>ребенка</w:t>
      </w:r>
      <w:r>
        <w:rPr>
          <w:rStyle w:val="c3"/>
          <w:color w:val="111111"/>
          <w:sz w:val="28"/>
          <w:szCs w:val="28"/>
        </w:rPr>
        <w:t>. А главное, это придает </w:t>
      </w:r>
      <w:r>
        <w:rPr>
          <w:rStyle w:val="c2"/>
          <w:b/>
          <w:bCs/>
          <w:color w:val="111111"/>
          <w:sz w:val="28"/>
          <w:szCs w:val="28"/>
        </w:rPr>
        <w:t>ребенку уверенность</w:t>
      </w:r>
      <w:r>
        <w:rPr>
          <w:rStyle w:val="c3"/>
          <w:color w:val="111111"/>
          <w:sz w:val="28"/>
          <w:szCs w:val="28"/>
        </w:rPr>
        <w:t>, ведь сильный человек, даже если речь идет о малыше, справится с трудностями.</w:t>
      </w:r>
    </w:p>
    <w:p w:rsidR="00A24BA3" w:rsidRDefault="00A24BA3" w:rsidP="00A24BA3">
      <w:pPr>
        <w:pStyle w:val="c5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-Когда вы уходите – расставайтесь с </w:t>
      </w:r>
      <w:r>
        <w:rPr>
          <w:rStyle w:val="c2"/>
          <w:b/>
          <w:bCs/>
          <w:color w:val="111111"/>
          <w:sz w:val="28"/>
          <w:szCs w:val="28"/>
        </w:rPr>
        <w:t>ребенком легко и быстро</w:t>
      </w:r>
      <w:r>
        <w:rPr>
          <w:rStyle w:val="c3"/>
          <w:color w:val="111111"/>
          <w:sz w:val="28"/>
          <w:szCs w:val="28"/>
        </w:rPr>
        <w:t>. Конечно же, вы беспокоитесь о том, как будет вашему </w:t>
      </w:r>
      <w:r>
        <w:rPr>
          <w:rStyle w:val="c2"/>
          <w:b/>
          <w:bCs/>
          <w:color w:val="111111"/>
          <w:sz w:val="28"/>
          <w:szCs w:val="28"/>
        </w:rPr>
        <w:t>ребенку в детском саду</w:t>
      </w:r>
      <w:r>
        <w:rPr>
          <w:rStyle w:val="c3"/>
          <w:color w:val="111111"/>
          <w:sz w:val="28"/>
          <w:szCs w:val="28"/>
        </w:rPr>
        <w:t>, но долгие прощания с обеспокоенным выражением лица, у </w:t>
      </w:r>
      <w:r>
        <w:rPr>
          <w:rStyle w:val="c2"/>
          <w:b/>
          <w:bCs/>
          <w:color w:val="111111"/>
          <w:sz w:val="28"/>
          <w:szCs w:val="28"/>
        </w:rPr>
        <w:t>ребенка вызовут тревогу</w:t>
      </w:r>
      <w:r>
        <w:rPr>
          <w:rStyle w:val="c3"/>
          <w:color w:val="111111"/>
          <w:sz w:val="28"/>
          <w:szCs w:val="28"/>
        </w:rPr>
        <w:t>, что здесь с ним может что-то случиться, и он долго не будет вас отпускать. Не травите себе душу, наблюдая за площадкой из-за забора или подслушивая под дверью. Кстати, дети чаще всего быстро успокаиваются сразу после того, как мама исчезает из поля зрения. В семье в этот период необходимо создавать спокойный и бесконфликтный климат для вашего </w:t>
      </w:r>
      <w:r>
        <w:rPr>
          <w:rStyle w:val="c2"/>
          <w:b/>
          <w:bCs/>
          <w:color w:val="111111"/>
          <w:sz w:val="28"/>
          <w:szCs w:val="28"/>
        </w:rPr>
        <w:t>ребенка</w:t>
      </w:r>
      <w:r>
        <w:rPr>
          <w:rStyle w:val="c3"/>
          <w:color w:val="111111"/>
          <w:sz w:val="28"/>
          <w:szCs w:val="28"/>
        </w:rPr>
        <w:t>. Щадите его ослабленную нервную систему! Не реагируйте на его выходки и не наказывайте за капризы. Лучше на время отменить походы в гости, сократить время просмотра телевизора. Постарайтесь в выходные дни соблюдать дома режим, приближенный к режиму </w:t>
      </w:r>
      <w:r>
        <w:rPr>
          <w:rStyle w:val="c2"/>
          <w:b/>
          <w:bCs/>
          <w:color w:val="111111"/>
          <w:sz w:val="28"/>
          <w:szCs w:val="28"/>
        </w:rPr>
        <w:t>детского сада</w:t>
      </w:r>
      <w:r>
        <w:rPr>
          <w:rStyle w:val="c3"/>
          <w:color w:val="111111"/>
          <w:sz w:val="28"/>
          <w:szCs w:val="28"/>
        </w:rPr>
        <w:t>.</w:t>
      </w:r>
    </w:p>
    <w:p w:rsidR="00A24BA3" w:rsidRDefault="00A24BA3" w:rsidP="00A24BA3">
      <w:pPr>
        <w:pStyle w:val="c5"/>
        <w:shd w:val="clear" w:color="auto" w:fill="FFFFFF"/>
        <w:spacing w:before="0" w:beforeAutospacing="0" w:after="0" w:afterAutospacing="0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-Если </w:t>
      </w:r>
      <w:r>
        <w:rPr>
          <w:rStyle w:val="c2"/>
          <w:b/>
          <w:bCs/>
          <w:color w:val="111111"/>
          <w:sz w:val="28"/>
          <w:szCs w:val="28"/>
        </w:rPr>
        <w:t>ребенок стал агрессивным</w:t>
      </w:r>
      <w:r>
        <w:rPr>
          <w:rStyle w:val="c3"/>
          <w:color w:val="111111"/>
          <w:sz w:val="28"/>
          <w:szCs w:val="28"/>
        </w:rPr>
        <w:t>, раздражительным, не ругайте его. Постарайтесь проводить с </w:t>
      </w:r>
      <w:r>
        <w:rPr>
          <w:rStyle w:val="c2"/>
          <w:b/>
          <w:bCs/>
          <w:color w:val="111111"/>
          <w:sz w:val="28"/>
          <w:szCs w:val="28"/>
        </w:rPr>
        <w:t>ребенком больше времени</w:t>
      </w:r>
      <w:r>
        <w:rPr>
          <w:rStyle w:val="c3"/>
          <w:color w:val="111111"/>
          <w:sz w:val="28"/>
          <w:szCs w:val="28"/>
        </w:rPr>
        <w:t>, чаще обнимайте и целуйте его. Главное помните, что это тот же самый любимый, самый дорогой ваш малыш!</w:t>
      </w:r>
    </w:p>
    <w:p w:rsidR="00A24BA3" w:rsidRDefault="00A24BA3" w:rsidP="00A24BA3">
      <w:pPr>
        <w:pStyle w:val="c14"/>
        <w:shd w:val="clear" w:color="auto" w:fill="FFFFFF"/>
        <w:spacing w:before="0" w:beforeAutospacing="0" w:after="0" w:afterAutospacing="0"/>
        <w:ind w:firstLine="36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111111"/>
          <w:sz w:val="28"/>
          <w:szCs w:val="28"/>
          <w:u w:val="single"/>
        </w:rPr>
        <w:t>Адаптационный период делится на несколько этапов. Он начинается за один-два месяца до поступления ребенка в </w:t>
      </w:r>
      <w:r>
        <w:rPr>
          <w:rStyle w:val="c2"/>
          <w:b/>
          <w:bCs/>
          <w:color w:val="111111"/>
          <w:sz w:val="28"/>
          <w:szCs w:val="28"/>
          <w:u w:val="single"/>
        </w:rPr>
        <w:t>детский сад</w:t>
      </w:r>
      <w:r>
        <w:rPr>
          <w:rStyle w:val="c1"/>
          <w:color w:val="111111"/>
          <w:sz w:val="28"/>
          <w:szCs w:val="28"/>
          <w:u w:val="single"/>
        </w:rPr>
        <w:t>:</w:t>
      </w:r>
    </w:p>
    <w:p w:rsidR="00A24BA3" w:rsidRDefault="00A24BA3" w:rsidP="00A24BA3">
      <w:pPr>
        <w:pStyle w:val="c16"/>
        <w:shd w:val="clear" w:color="auto" w:fill="FFFFFF"/>
        <w:spacing w:before="0" w:beforeAutospacing="0" w:after="0" w:afterAutospacing="0"/>
        <w:ind w:firstLine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1. Максимально приблизьте домашний режим к режиму </w:t>
      </w:r>
      <w:r>
        <w:rPr>
          <w:rStyle w:val="c2"/>
          <w:b/>
          <w:bCs/>
          <w:color w:val="111111"/>
          <w:sz w:val="28"/>
          <w:szCs w:val="28"/>
        </w:rPr>
        <w:t>детского сада</w:t>
      </w:r>
      <w:r>
        <w:rPr>
          <w:rStyle w:val="c3"/>
          <w:color w:val="111111"/>
          <w:sz w:val="28"/>
          <w:szCs w:val="28"/>
        </w:rPr>
        <w:t>.</w:t>
      </w:r>
    </w:p>
    <w:p w:rsidR="00A24BA3" w:rsidRDefault="00A24BA3" w:rsidP="00A24BA3">
      <w:pPr>
        <w:pStyle w:val="c0"/>
        <w:shd w:val="clear" w:color="auto" w:fill="FFFFFF"/>
        <w:spacing w:before="0" w:beforeAutospacing="0" w:after="0" w:afterAutospacing="0"/>
        <w:ind w:firstLine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2. Научите контактировать со сверстниками.</w:t>
      </w:r>
    </w:p>
    <w:p w:rsidR="00A24BA3" w:rsidRDefault="00A24BA3" w:rsidP="00A24BA3">
      <w:pPr>
        <w:pStyle w:val="c0"/>
        <w:shd w:val="clear" w:color="auto" w:fill="FFFFFF"/>
        <w:spacing w:before="0" w:beforeAutospacing="0" w:after="0" w:afterAutospacing="0"/>
        <w:ind w:firstLine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3. Познакомьте ребенка с воспитателями.</w:t>
      </w:r>
    </w:p>
    <w:p w:rsidR="00A24BA3" w:rsidRDefault="00A24BA3" w:rsidP="00A24BA3">
      <w:pPr>
        <w:pStyle w:val="c0"/>
        <w:shd w:val="clear" w:color="auto" w:fill="FFFFFF"/>
        <w:spacing w:before="0" w:beforeAutospacing="0" w:after="0" w:afterAutospacing="0"/>
        <w:ind w:firstLine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4. Измените домашнее меню.</w:t>
      </w:r>
    </w:p>
    <w:p w:rsidR="00A24BA3" w:rsidRDefault="00A24BA3" w:rsidP="00A24BA3">
      <w:pPr>
        <w:pStyle w:val="c0"/>
        <w:shd w:val="clear" w:color="auto" w:fill="FFFFFF"/>
        <w:spacing w:before="0" w:beforeAutospacing="0" w:after="0" w:afterAutospacing="0"/>
        <w:ind w:firstLine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5. Научите ребёнка есть ложкой и пить из кружки.</w:t>
      </w:r>
    </w:p>
    <w:p w:rsidR="00A24BA3" w:rsidRDefault="00A24BA3" w:rsidP="00A24BA3">
      <w:pPr>
        <w:pStyle w:val="c0"/>
        <w:shd w:val="clear" w:color="auto" w:fill="FFFFFF"/>
        <w:spacing w:before="0" w:beforeAutospacing="0" w:after="0" w:afterAutospacing="0"/>
        <w:ind w:firstLine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11111"/>
          <w:sz w:val="28"/>
          <w:szCs w:val="28"/>
        </w:rPr>
        <w:t>6. Научите ребенка самостоятельно выполнять гигиенические процедуры.</w:t>
      </w:r>
    </w:p>
    <w:p w:rsidR="00901683" w:rsidRDefault="00901683"/>
    <w:p w:rsidR="0049037D" w:rsidRDefault="0049037D"/>
    <w:p w:rsidR="0049037D" w:rsidRDefault="0049037D"/>
    <w:p w:rsidR="0049037D" w:rsidRDefault="0049037D"/>
    <w:p w:rsidR="0049037D" w:rsidRDefault="0049037D"/>
    <w:p w:rsidR="0049037D" w:rsidRDefault="0049037D"/>
    <w:p w:rsidR="0049037D" w:rsidRDefault="0049037D"/>
    <w:p w:rsidR="0049037D" w:rsidRDefault="0049037D"/>
    <w:p w:rsidR="0049037D" w:rsidRDefault="0049037D"/>
    <w:p w:rsidR="0049037D" w:rsidRDefault="0049037D"/>
    <w:p w:rsidR="0049037D" w:rsidRDefault="0049037D"/>
    <w:p w:rsidR="0049037D" w:rsidRPr="0049037D" w:rsidRDefault="0049037D" w:rsidP="00DB52AB">
      <w:pPr>
        <w:rPr>
          <w:rFonts w:ascii="Times New Roman" w:hAnsi="Times New Roman" w:cs="Times New Roman"/>
          <w:sz w:val="36"/>
          <w:szCs w:val="36"/>
        </w:rPr>
      </w:pPr>
      <w:r>
        <w:t xml:space="preserve">               </w:t>
      </w:r>
    </w:p>
    <w:sectPr w:rsidR="0049037D" w:rsidRPr="004903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BA3"/>
    <w:rsid w:val="0049037D"/>
    <w:rsid w:val="00901683"/>
    <w:rsid w:val="00A24BA3"/>
    <w:rsid w:val="00DB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A24BA3"/>
  </w:style>
  <w:style w:type="character" w:customStyle="1" w:styleId="c12">
    <w:name w:val="c12"/>
    <w:basedOn w:val="a0"/>
    <w:rsid w:val="00A24BA3"/>
  </w:style>
  <w:style w:type="paragraph" w:customStyle="1" w:styleId="c5">
    <w:name w:val="c5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24BA3"/>
  </w:style>
  <w:style w:type="character" w:customStyle="1" w:styleId="c3">
    <w:name w:val="c3"/>
    <w:basedOn w:val="a0"/>
    <w:rsid w:val="00A24BA3"/>
  </w:style>
  <w:style w:type="paragraph" w:customStyle="1" w:styleId="c9">
    <w:name w:val="c9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A24BA3"/>
  </w:style>
  <w:style w:type="paragraph" w:customStyle="1" w:styleId="c7">
    <w:name w:val="c7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24BA3"/>
  </w:style>
  <w:style w:type="paragraph" w:customStyle="1" w:styleId="c16">
    <w:name w:val="c16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A24BA3"/>
  </w:style>
  <w:style w:type="character" w:customStyle="1" w:styleId="c12">
    <w:name w:val="c12"/>
    <w:basedOn w:val="a0"/>
    <w:rsid w:val="00A24BA3"/>
  </w:style>
  <w:style w:type="paragraph" w:customStyle="1" w:styleId="c5">
    <w:name w:val="c5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24BA3"/>
  </w:style>
  <w:style w:type="character" w:customStyle="1" w:styleId="c3">
    <w:name w:val="c3"/>
    <w:basedOn w:val="a0"/>
    <w:rsid w:val="00A24BA3"/>
  </w:style>
  <w:style w:type="paragraph" w:customStyle="1" w:styleId="c9">
    <w:name w:val="c9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A24BA3"/>
  </w:style>
  <w:style w:type="paragraph" w:customStyle="1" w:styleId="c7">
    <w:name w:val="c7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24BA3"/>
  </w:style>
  <w:style w:type="paragraph" w:customStyle="1" w:styleId="c16">
    <w:name w:val="c16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A24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91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28A5C-7E8F-487F-9642-C382B5590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679</Words>
  <Characters>3875</Characters>
  <Application>Microsoft Office Word</Application>
  <DocSecurity>0</DocSecurity>
  <Lines>32</Lines>
  <Paragraphs>9</Paragraphs>
  <ScaleCrop>false</ScaleCrop>
  <Company/>
  <LinksUpToDate>false</LinksUpToDate>
  <CharactersWithSpaces>4545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2021-10-19T15:57:00Z</dcterms:created>
  <dcterms:modified xsi:type="dcterms:W3CDTF">2022-02-07T10:16:00Z</dcterms:modified>
</cp:coreProperties>
</file>