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55B1" w:rsidRPr="005C55B1" w:rsidRDefault="005C55B1" w:rsidP="005C55B1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5C55B1">
        <w:rPr>
          <w:rFonts w:ascii="Times New Roman" w:hAnsi="Times New Roman" w:cs="Times New Roman"/>
          <w:b/>
          <w:sz w:val="32"/>
          <w:szCs w:val="32"/>
          <w:u w:val="single"/>
        </w:rPr>
        <w:t>Консультация для родителей воспитанников средней группы «Игры экологического содержания»</w:t>
      </w:r>
    </w:p>
    <w:p w:rsidR="005C55B1" w:rsidRPr="005C55B1" w:rsidRDefault="005C55B1" w:rsidP="005C55B1">
      <w:pPr>
        <w:rPr>
          <w:rFonts w:ascii="Times New Roman" w:hAnsi="Times New Roman" w:cs="Times New Roman"/>
          <w:sz w:val="28"/>
          <w:szCs w:val="28"/>
        </w:rPr>
      </w:pPr>
      <w:r w:rsidRPr="005C55B1">
        <w:rPr>
          <w:rFonts w:ascii="Times New Roman" w:hAnsi="Times New Roman" w:cs="Times New Roman"/>
          <w:b/>
          <w:sz w:val="28"/>
          <w:szCs w:val="28"/>
        </w:rPr>
        <w:t>Цель:</w:t>
      </w:r>
      <w:r w:rsidRPr="005C55B1">
        <w:rPr>
          <w:rFonts w:ascii="Times New Roman" w:hAnsi="Times New Roman" w:cs="Times New Roman"/>
          <w:sz w:val="28"/>
          <w:szCs w:val="28"/>
        </w:rPr>
        <w:t xml:space="preserve"> развивать творческий потенциал родителей, их компетентность в сфере экологического воспитания, показать на примерах, как с помощью игр экологической направленности можно учить детей беречь и охранять природу.  </w:t>
      </w:r>
    </w:p>
    <w:p w:rsidR="005C55B1" w:rsidRPr="005C55B1" w:rsidRDefault="005C55B1" w:rsidP="005C55B1">
      <w:pPr>
        <w:rPr>
          <w:rFonts w:ascii="Times New Roman" w:hAnsi="Times New Roman" w:cs="Times New Roman"/>
          <w:b/>
          <w:sz w:val="28"/>
          <w:szCs w:val="28"/>
        </w:rPr>
      </w:pPr>
      <w:r w:rsidRPr="005C55B1">
        <w:rPr>
          <w:rFonts w:ascii="Times New Roman" w:hAnsi="Times New Roman" w:cs="Times New Roman"/>
          <w:b/>
          <w:sz w:val="28"/>
          <w:szCs w:val="28"/>
        </w:rPr>
        <w:t xml:space="preserve">Вступительное слово: </w:t>
      </w:r>
    </w:p>
    <w:p w:rsidR="005C55B1" w:rsidRDefault="005C55B1" w:rsidP="005C55B1">
      <w:pPr>
        <w:rPr>
          <w:rFonts w:ascii="Times New Roman" w:hAnsi="Times New Roman" w:cs="Times New Roman"/>
          <w:sz w:val="28"/>
          <w:szCs w:val="28"/>
        </w:rPr>
      </w:pPr>
      <w:r w:rsidRPr="005C55B1">
        <w:rPr>
          <w:rFonts w:ascii="Times New Roman" w:hAnsi="Times New Roman" w:cs="Times New Roman"/>
          <w:sz w:val="28"/>
          <w:szCs w:val="28"/>
        </w:rPr>
        <w:t xml:space="preserve">Человек и природа.… Эта тема очень актуальна в наше время, так как деятельность людей порой губительно влияет на окружающую среду, животный и растительный мир, к сожалению уже нередки ситуации, граничащие с экологическими катастрофами. </w:t>
      </w:r>
    </w:p>
    <w:p w:rsidR="005C55B1" w:rsidRDefault="005C55B1" w:rsidP="005C55B1">
      <w:pPr>
        <w:rPr>
          <w:rFonts w:ascii="Times New Roman" w:hAnsi="Times New Roman" w:cs="Times New Roman"/>
          <w:sz w:val="28"/>
          <w:szCs w:val="28"/>
        </w:rPr>
      </w:pPr>
      <w:r w:rsidRPr="005C55B1">
        <w:rPr>
          <w:rFonts w:ascii="Times New Roman" w:hAnsi="Times New Roman" w:cs="Times New Roman"/>
          <w:sz w:val="28"/>
          <w:szCs w:val="28"/>
        </w:rPr>
        <w:t xml:space="preserve">Учитывая возрастные особенности дошкольников, экологическое воспитание детей в детском саду строится на игровой основе, с большим включением разных видов игр. </w:t>
      </w:r>
    </w:p>
    <w:p w:rsidR="005C55B1" w:rsidRDefault="005C55B1" w:rsidP="005C55B1">
      <w:pPr>
        <w:rPr>
          <w:rFonts w:ascii="Times New Roman" w:hAnsi="Times New Roman" w:cs="Times New Roman"/>
          <w:sz w:val="28"/>
          <w:szCs w:val="28"/>
        </w:rPr>
      </w:pPr>
      <w:r w:rsidRPr="005C55B1">
        <w:rPr>
          <w:rFonts w:ascii="Times New Roman" w:hAnsi="Times New Roman" w:cs="Times New Roman"/>
          <w:sz w:val="28"/>
          <w:szCs w:val="28"/>
        </w:rPr>
        <w:t xml:space="preserve">Разнообразные игры с экологическим содержанием не только знакомят ребенка с окружающим вокруг миром, но и помогают сформировать систему социальных ценностей, ориентированных на бережное отношение к природе. </w:t>
      </w:r>
    </w:p>
    <w:p w:rsidR="005C55B1" w:rsidRDefault="005C55B1" w:rsidP="005C55B1">
      <w:pPr>
        <w:rPr>
          <w:rFonts w:ascii="Times New Roman" w:hAnsi="Times New Roman" w:cs="Times New Roman"/>
          <w:sz w:val="28"/>
          <w:szCs w:val="28"/>
        </w:rPr>
      </w:pPr>
      <w:r w:rsidRPr="005C55B1">
        <w:rPr>
          <w:rFonts w:ascii="Times New Roman" w:hAnsi="Times New Roman" w:cs="Times New Roman"/>
          <w:sz w:val="28"/>
          <w:szCs w:val="28"/>
        </w:rPr>
        <w:t xml:space="preserve">Хотелось бы немного остановиться на значении экологических игр. </w:t>
      </w:r>
    </w:p>
    <w:p w:rsidR="005C55B1" w:rsidRDefault="005C55B1" w:rsidP="005C55B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C55B1">
        <w:rPr>
          <w:rFonts w:ascii="Times New Roman" w:hAnsi="Times New Roman" w:cs="Times New Roman"/>
          <w:sz w:val="28"/>
          <w:szCs w:val="28"/>
        </w:rPr>
        <w:t xml:space="preserve">Большое влияние оказывают экологические игры и на умственное развитие. Дети учатся рассуждать, делать выводы, обобщать, при этом тренируются их внимание, память. </w:t>
      </w:r>
    </w:p>
    <w:p w:rsidR="005C55B1" w:rsidRDefault="005C55B1" w:rsidP="005C55B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C55B1">
        <w:rPr>
          <w:rFonts w:ascii="Times New Roman" w:hAnsi="Times New Roman" w:cs="Times New Roman"/>
          <w:sz w:val="28"/>
          <w:szCs w:val="28"/>
        </w:rPr>
        <w:t xml:space="preserve">Так же в процессе экологических игр обогащается словарный запас: дети узнают названия животных, птиц, растений, насекомых, учатся описывать их внешний вид, характерные особенности. </w:t>
      </w:r>
    </w:p>
    <w:p w:rsidR="005C55B1" w:rsidRPr="005C55B1" w:rsidRDefault="005C55B1" w:rsidP="005C55B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C55B1">
        <w:rPr>
          <w:rFonts w:ascii="Times New Roman" w:hAnsi="Times New Roman" w:cs="Times New Roman"/>
          <w:sz w:val="28"/>
          <w:szCs w:val="28"/>
        </w:rPr>
        <w:t xml:space="preserve">Экологические игры способствуют и развитию математического мышления – ребенок отсчитывает необходимое количество предметов (Например, игра «Собери шишки в корзину»), сравнивает их </w:t>
      </w:r>
      <w:proofErr w:type="gramStart"/>
      <w:r w:rsidRPr="005C55B1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5C55B1">
        <w:rPr>
          <w:rFonts w:ascii="Times New Roman" w:hAnsi="Times New Roman" w:cs="Times New Roman"/>
          <w:sz w:val="28"/>
          <w:szCs w:val="28"/>
        </w:rPr>
        <w:t xml:space="preserve"> величине и форме, совершенствуется ориентировка во времени (игра «Что сначала, что потом?»). </w:t>
      </w:r>
    </w:p>
    <w:p w:rsidR="005C55B1" w:rsidRPr="005C55B1" w:rsidRDefault="005C55B1" w:rsidP="005C55B1">
      <w:pPr>
        <w:rPr>
          <w:rFonts w:ascii="Times New Roman" w:hAnsi="Times New Roman" w:cs="Times New Roman"/>
          <w:sz w:val="28"/>
          <w:szCs w:val="28"/>
        </w:rPr>
      </w:pPr>
      <w:r w:rsidRPr="005C55B1">
        <w:rPr>
          <w:rFonts w:ascii="Times New Roman" w:hAnsi="Times New Roman" w:cs="Times New Roman"/>
          <w:sz w:val="28"/>
          <w:szCs w:val="28"/>
        </w:rPr>
        <w:t xml:space="preserve">Сегодня на консультации хотелось бы дать познакомить поближе с различными экологическими играми. И чтобы вы эту информацию в будущем использовали в жизни - играли в них со своими детьми – дома, на прогулках, в лесу, на отдыхе, наша встреча сегодня пройдёт в форме игры. То есть вы сегодня будете активными участниками игрового процесса.  </w:t>
      </w:r>
    </w:p>
    <w:p w:rsidR="005C55B1" w:rsidRPr="005C55B1" w:rsidRDefault="005C55B1" w:rsidP="005C55B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5C55B1">
        <w:rPr>
          <w:rFonts w:ascii="Times New Roman" w:hAnsi="Times New Roman" w:cs="Times New Roman"/>
          <w:b/>
          <w:sz w:val="28"/>
          <w:szCs w:val="28"/>
        </w:rPr>
        <w:lastRenderedPageBreak/>
        <w:t>Игра «Цепочка».</w:t>
      </w:r>
      <w:r w:rsidRPr="005C55B1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5C55B1" w:rsidRPr="005C55B1" w:rsidRDefault="005C55B1" w:rsidP="005C55B1">
      <w:pPr>
        <w:rPr>
          <w:rFonts w:ascii="Times New Roman" w:hAnsi="Times New Roman" w:cs="Times New Roman"/>
          <w:sz w:val="28"/>
          <w:szCs w:val="28"/>
        </w:rPr>
      </w:pPr>
      <w:r w:rsidRPr="005C55B1">
        <w:rPr>
          <w:rFonts w:ascii="Times New Roman" w:hAnsi="Times New Roman" w:cs="Times New Roman"/>
          <w:sz w:val="28"/>
          <w:szCs w:val="28"/>
        </w:rPr>
        <w:t xml:space="preserve">Я называю объект живой или неживой природы, а каждый играющий называет по одному признаку данного объекта, так, чтобы не повториться. Например, «белка» - животное, дикое, лесное, рыжее, пушистое, грызёт орехи, прыгает с ветки на ветку и </w:t>
      </w:r>
      <w:proofErr w:type="spellStart"/>
      <w:r w:rsidRPr="005C55B1">
        <w:rPr>
          <w:rFonts w:ascii="Times New Roman" w:hAnsi="Times New Roman" w:cs="Times New Roman"/>
          <w:sz w:val="28"/>
          <w:szCs w:val="28"/>
        </w:rPr>
        <w:t>т.д</w:t>
      </w:r>
      <w:proofErr w:type="gramStart"/>
      <w:r w:rsidRPr="005C55B1">
        <w:rPr>
          <w:rFonts w:ascii="Times New Roman" w:hAnsi="Times New Roman" w:cs="Times New Roman"/>
          <w:sz w:val="28"/>
          <w:szCs w:val="28"/>
        </w:rPr>
        <w:t>.В</w:t>
      </w:r>
      <w:proofErr w:type="gramEnd"/>
      <w:r w:rsidRPr="005C55B1">
        <w:rPr>
          <w:rFonts w:ascii="Times New Roman" w:hAnsi="Times New Roman" w:cs="Times New Roman"/>
          <w:sz w:val="28"/>
          <w:szCs w:val="28"/>
        </w:rPr>
        <w:t>арианты</w:t>
      </w:r>
      <w:proofErr w:type="spellEnd"/>
      <w:r w:rsidRPr="005C55B1">
        <w:rPr>
          <w:rFonts w:ascii="Times New Roman" w:hAnsi="Times New Roman" w:cs="Times New Roman"/>
          <w:sz w:val="28"/>
          <w:szCs w:val="28"/>
        </w:rPr>
        <w:t xml:space="preserve"> слов для игры: Сосна, бабочка, облако, заяц.  </w:t>
      </w:r>
    </w:p>
    <w:p w:rsidR="005C55B1" w:rsidRPr="005C55B1" w:rsidRDefault="005C55B1" w:rsidP="005C55B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5C55B1">
        <w:rPr>
          <w:rFonts w:ascii="Times New Roman" w:hAnsi="Times New Roman" w:cs="Times New Roman"/>
          <w:b/>
          <w:sz w:val="28"/>
          <w:szCs w:val="28"/>
        </w:rPr>
        <w:t>Игра «Да, нет».</w:t>
      </w:r>
      <w:r w:rsidRPr="005C55B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C55B1" w:rsidRPr="005C55B1" w:rsidRDefault="005C55B1" w:rsidP="005C55B1">
      <w:pPr>
        <w:rPr>
          <w:rFonts w:ascii="Times New Roman" w:hAnsi="Times New Roman" w:cs="Times New Roman"/>
          <w:sz w:val="28"/>
          <w:szCs w:val="28"/>
        </w:rPr>
      </w:pPr>
      <w:r w:rsidRPr="005C55B1">
        <w:rPr>
          <w:rFonts w:ascii="Times New Roman" w:hAnsi="Times New Roman" w:cs="Times New Roman"/>
          <w:sz w:val="28"/>
          <w:szCs w:val="28"/>
        </w:rPr>
        <w:t xml:space="preserve">На все вопросы в этой игре можно отвечать только словами «да» или «нет». Водящий выйдет за дверь, а мы договоримся, какой объект живой или неживой природы мы ему загадаем. Он придёт и будет нас спрашивать, где живёт это животное, какое оно, чем питается. Мы ему будем отвечать только упомянутыми словами.  </w:t>
      </w:r>
    </w:p>
    <w:p w:rsidR="005C55B1" w:rsidRPr="005C55B1" w:rsidRDefault="005C55B1" w:rsidP="005C55B1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 w:rsidRPr="005C55B1">
        <w:rPr>
          <w:rFonts w:ascii="Times New Roman" w:hAnsi="Times New Roman" w:cs="Times New Roman"/>
          <w:b/>
          <w:sz w:val="28"/>
          <w:szCs w:val="28"/>
        </w:rPr>
        <w:t>Игра «Ассоциации».</w:t>
      </w:r>
    </w:p>
    <w:p w:rsidR="005C55B1" w:rsidRPr="005C55B1" w:rsidRDefault="005C55B1" w:rsidP="005C55B1">
      <w:pPr>
        <w:rPr>
          <w:rFonts w:ascii="Times New Roman" w:hAnsi="Times New Roman" w:cs="Times New Roman"/>
          <w:b/>
          <w:sz w:val="28"/>
          <w:szCs w:val="28"/>
        </w:rPr>
      </w:pPr>
      <w:r w:rsidRPr="005C55B1">
        <w:rPr>
          <w:rFonts w:ascii="Times New Roman" w:hAnsi="Times New Roman" w:cs="Times New Roman"/>
          <w:sz w:val="28"/>
          <w:szCs w:val="28"/>
        </w:rPr>
        <w:t xml:space="preserve">Участники по очереди называют объекты природы, животного и растительного мира, связанные какой-либо ассоциацией, таким </w:t>
      </w:r>
      <w:proofErr w:type="gramStart"/>
      <w:r w:rsidRPr="005C55B1">
        <w:rPr>
          <w:rFonts w:ascii="Times New Roman" w:hAnsi="Times New Roman" w:cs="Times New Roman"/>
          <w:sz w:val="28"/>
          <w:szCs w:val="28"/>
        </w:rPr>
        <w:t>образом</w:t>
      </w:r>
      <w:proofErr w:type="gramEnd"/>
      <w:r w:rsidRPr="005C55B1">
        <w:rPr>
          <w:rFonts w:ascii="Times New Roman" w:hAnsi="Times New Roman" w:cs="Times New Roman"/>
          <w:sz w:val="28"/>
          <w:szCs w:val="28"/>
        </w:rPr>
        <w:t xml:space="preserve"> выстраивается ассоциативная цепочка.  </w:t>
      </w:r>
    </w:p>
    <w:p w:rsidR="005C55B1" w:rsidRPr="005C55B1" w:rsidRDefault="005C55B1" w:rsidP="005C55B1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 w:rsidRPr="005C55B1">
        <w:rPr>
          <w:rFonts w:ascii="Times New Roman" w:hAnsi="Times New Roman" w:cs="Times New Roman"/>
          <w:b/>
          <w:sz w:val="28"/>
          <w:szCs w:val="28"/>
        </w:rPr>
        <w:t>Игра «Вершки-корешки».</w:t>
      </w:r>
    </w:p>
    <w:p w:rsidR="005C55B1" w:rsidRPr="005C55B1" w:rsidRDefault="005C55B1" w:rsidP="005C55B1">
      <w:pPr>
        <w:rPr>
          <w:rFonts w:ascii="Times New Roman" w:hAnsi="Times New Roman" w:cs="Times New Roman"/>
          <w:sz w:val="28"/>
          <w:szCs w:val="28"/>
        </w:rPr>
      </w:pPr>
      <w:r w:rsidRPr="005C55B1">
        <w:rPr>
          <w:rFonts w:ascii="Times New Roman" w:hAnsi="Times New Roman" w:cs="Times New Roman"/>
          <w:sz w:val="28"/>
          <w:szCs w:val="28"/>
        </w:rPr>
        <w:t xml:space="preserve"> Ведущий называет или показывает  овощи, играющие делают движения руками: если овощ растёт на земле, на грядке, дети поднимают кисти рук вверх. Если овощ растёт на земле – кисти рук опускают вниз.  </w:t>
      </w:r>
    </w:p>
    <w:p w:rsidR="005C55B1" w:rsidRPr="005C55B1" w:rsidRDefault="005C55B1" w:rsidP="005C55B1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8"/>
          <w:szCs w:val="28"/>
        </w:rPr>
      </w:pPr>
      <w:r w:rsidRPr="005C55B1">
        <w:rPr>
          <w:rFonts w:ascii="Times New Roman" w:hAnsi="Times New Roman" w:cs="Times New Roman"/>
          <w:b/>
          <w:sz w:val="28"/>
          <w:szCs w:val="28"/>
        </w:rPr>
        <w:t>Игра «Летает, плавает, бегает».</w:t>
      </w:r>
    </w:p>
    <w:p w:rsidR="005C55B1" w:rsidRPr="005C55B1" w:rsidRDefault="005C55B1" w:rsidP="005C55B1">
      <w:pPr>
        <w:rPr>
          <w:rFonts w:ascii="Times New Roman" w:hAnsi="Times New Roman" w:cs="Times New Roman"/>
          <w:sz w:val="28"/>
          <w:szCs w:val="28"/>
        </w:rPr>
      </w:pPr>
      <w:r w:rsidRPr="005C55B1">
        <w:rPr>
          <w:rFonts w:ascii="Times New Roman" w:hAnsi="Times New Roman" w:cs="Times New Roman"/>
          <w:sz w:val="28"/>
          <w:szCs w:val="28"/>
        </w:rPr>
        <w:t xml:space="preserve"> Родитель  называет детям объект живой природы. Ребёнок должны изобразить способ передвижения этого объекта. </w:t>
      </w:r>
      <w:proofErr w:type="gramStart"/>
      <w:r w:rsidRPr="005C55B1">
        <w:rPr>
          <w:rFonts w:ascii="Times New Roman" w:hAnsi="Times New Roman" w:cs="Times New Roman"/>
          <w:sz w:val="28"/>
          <w:szCs w:val="28"/>
        </w:rPr>
        <w:t xml:space="preserve">Например: при слове «зайчик», ребёнок  прыгает; при слове «карась» - имитирует плывущую рыбу; при слове «воробей» - изображает полёт птицы.  </w:t>
      </w:r>
      <w:proofErr w:type="gramEnd"/>
    </w:p>
    <w:p w:rsidR="000A5575" w:rsidRPr="005C55B1" w:rsidRDefault="005C55B1" w:rsidP="005C55B1">
      <w:pPr>
        <w:rPr>
          <w:rFonts w:ascii="Times New Roman" w:hAnsi="Times New Roman" w:cs="Times New Roman"/>
          <w:sz w:val="28"/>
          <w:szCs w:val="28"/>
        </w:rPr>
      </w:pPr>
      <w:r w:rsidRPr="005C55B1">
        <w:rPr>
          <w:rFonts w:ascii="Times New Roman" w:hAnsi="Times New Roman" w:cs="Times New Roman"/>
          <w:b/>
          <w:sz w:val="28"/>
          <w:szCs w:val="28"/>
        </w:rPr>
        <w:t>Заключительное слово:</w:t>
      </w:r>
      <w:r w:rsidRPr="005C55B1">
        <w:rPr>
          <w:rFonts w:ascii="Times New Roman" w:hAnsi="Times New Roman" w:cs="Times New Roman"/>
          <w:sz w:val="28"/>
          <w:szCs w:val="28"/>
        </w:rPr>
        <w:t xml:space="preserve"> Надеюсь, все участникам нашей игровой консультации будут играть со своими детьми не только дома, но и на прогулках, в транспорте, на пикнике, пляже и т.д. (родителям раздаются памятки с правилами игр, в которые играли).</w:t>
      </w:r>
      <w:bookmarkStart w:id="0" w:name="_GoBack"/>
      <w:bookmarkEnd w:id="0"/>
    </w:p>
    <w:sectPr w:rsidR="000A5575" w:rsidRPr="005C55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A5325"/>
    <w:multiLevelType w:val="hybridMultilevel"/>
    <w:tmpl w:val="5BEAB3D4"/>
    <w:lvl w:ilvl="0" w:tplc="1EDE8F3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B42C7C"/>
    <w:multiLevelType w:val="hybridMultilevel"/>
    <w:tmpl w:val="AFB66B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139A"/>
    <w:rsid w:val="000A5575"/>
    <w:rsid w:val="005C55B1"/>
    <w:rsid w:val="00EC1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C55B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C55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526</Words>
  <Characters>3004</Characters>
  <Application>Microsoft Office Word</Application>
  <DocSecurity>0</DocSecurity>
  <Lines>25</Lines>
  <Paragraphs>7</Paragraphs>
  <ScaleCrop>false</ScaleCrop>
  <Company/>
  <LinksUpToDate>false</LinksUpToDate>
  <CharactersWithSpaces>3523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Наталия</dc:creator>
  <cp:keywords/>
  <dc:description/>
  <cp:lastModifiedBy>Наталия</cp:lastModifiedBy>
  <cp:revision>3</cp:revision>
  <dcterms:created xsi:type="dcterms:W3CDTF">2022-02-07T12:59:00Z</dcterms:created>
  <dcterms:modified xsi:type="dcterms:W3CDTF">2022-02-07T13:07:00Z</dcterms:modified>
</cp:coreProperties>
</file>